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49CD3" w14:textId="77777777" w:rsidR="00AE57A5" w:rsidRDefault="00AE57A5">
      <w:pPr>
        <w:rPr>
          <w:b/>
          <w:bCs/>
        </w:rPr>
      </w:pPr>
    </w:p>
    <w:p w14:paraId="283C87AE" w14:textId="7759CB99" w:rsidR="007A7B19" w:rsidRDefault="00CB2B46">
      <w:pPr>
        <w:rPr>
          <w:b/>
          <w:bCs/>
        </w:rPr>
      </w:pPr>
      <w:r>
        <w:rPr>
          <w:b/>
          <w:bCs/>
        </w:rPr>
        <w:t>Beantwoord de volgende vraagjes tijdens het bekijken van de interviews:</w:t>
      </w:r>
    </w:p>
    <w:p w14:paraId="0D5740B9" w14:textId="77777777" w:rsidR="00AE57A5" w:rsidRPr="007A7B19" w:rsidRDefault="00AE57A5">
      <w:pPr>
        <w:rPr>
          <w:b/>
          <w:bCs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3994"/>
      </w:tblGrid>
      <w:tr w:rsidR="007A7B19" w:rsidRPr="007A7B19" w14:paraId="037A4405" w14:textId="77777777" w:rsidTr="005B7AD5">
        <w:trPr>
          <w:trHeight w:val="454"/>
        </w:trPr>
        <w:tc>
          <w:tcPr>
            <w:tcW w:w="5000" w:type="pct"/>
            <w:vAlign w:val="center"/>
          </w:tcPr>
          <w:p w14:paraId="0D61FED7" w14:textId="22233B45" w:rsidR="007A7B19" w:rsidRPr="007A7B19" w:rsidRDefault="007A7B19" w:rsidP="007A7B19">
            <w:pPr>
              <w:rPr>
                <w:rFonts w:ascii="Verdana" w:hAnsi="Verdana"/>
                <w:b/>
                <w:bCs/>
                <w:color w:val="349EB6"/>
              </w:rPr>
            </w:pPr>
            <w:r w:rsidRPr="007A7B19">
              <w:rPr>
                <w:rFonts w:ascii="Verdana" w:hAnsi="Verdana"/>
                <w:b/>
                <w:bCs/>
                <w:color w:val="349EB6"/>
              </w:rPr>
              <w:t>WAT IS HERKENBAAR VOOR MIJ?</w:t>
            </w:r>
          </w:p>
        </w:tc>
      </w:tr>
      <w:tr w:rsidR="007A7B19" w:rsidRPr="007A7B19" w14:paraId="3435FBCD" w14:textId="77777777" w:rsidTr="005B7AD5">
        <w:trPr>
          <w:trHeight w:val="454"/>
        </w:trPr>
        <w:tc>
          <w:tcPr>
            <w:tcW w:w="5000" w:type="pct"/>
            <w:vAlign w:val="center"/>
          </w:tcPr>
          <w:p w14:paraId="18DFDCCD" w14:textId="77777777" w:rsidR="007A7B19" w:rsidRDefault="007A7B19" w:rsidP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1</w:t>
            </w:r>
          </w:p>
          <w:p w14:paraId="5BFD82FA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5532A87D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497586AC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00A0CF1B" w14:textId="07A7EB44" w:rsidR="005B7AD5" w:rsidRPr="007A7B19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  <w:tr w:rsidR="007A7B19" w:rsidRPr="007A7B19" w14:paraId="6ED2B7CA" w14:textId="77777777" w:rsidTr="005B7AD5">
        <w:trPr>
          <w:trHeight w:val="454"/>
        </w:trPr>
        <w:tc>
          <w:tcPr>
            <w:tcW w:w="5000" w:type="pct"/>
            <w:vAlign w:val="center"/>
          </w:tcPr>
          <w:p w14:paraId="1D078F7E" w14:textId="77777777" w:rsidR="007A7B19" w:rsidRDefault="007A7B19" w:rsidP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2</w:t>
            </w:r>
          </w:p>
          <w:p w14:paraId="39E7461E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6F8597F7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3DDC7A3C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32367928" w14:textId="4FF931DF" w:rsidR="005B7AD5" w:rsidRPr="007A7B19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  <w:tr w:rsidR="007A7B19" w:rsidRPr="007A7B19" w14:paraId="3BB28F9B" w14:textId="77777777" w:rsidTr="005B7AD5">
        <w:trPr>
          <w:trHeight w:val="454"/>
        </w:trPr>
        <w:tc>
          <w:tcPr>
            <w:tcW w:w="5000" w:type="pct"/>
            <w:vAlign w:val="center"/>
          </w:tcPr>
          <w:p w14:paraId="0AD94A2C" w14:textId="77777777" w:rsidR="007A7B19" w:rsidRDefault="007A7B19" w:rsidP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3</w:t>
            </w:r>
          </w:p>
          <w:p w14:paraId="7343A7C3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4824D8AD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39855D6E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3E902A46" w14:textId="25FB0B42" w:rsidR="005B7AD5" w:rsidRPr="007A7B19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  <w:tr w:rsidR="007A7B19" w:rsidRPr="007A7B19" w14:paraId="6FEBE959" w14:textId="77777777" w:rsidTr="005B7AD5">
        <w:trPr>
          <w:trHeight w:val="454"/>
        </w:trPr>
        <w:tc>
          <w:tcPr>
            <w:tcW w:w="5000" w:type="pct"/>
            <w:vAlign w:val="center"/>
          </w:tcPr>
          <w:p w14:paraId="50CADBEA" w14:textId="77777777" w:rsidR="007A7B19" w:rsidRDefault="007A7B19" w:rsidP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4</w:t>
            </w:r>
          </w:p>
          <w:p w14:paraId="2EEA7B27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6F193C4D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361A5F2B" w14:textId="77777777" w:rsidR="005B7AD5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14BB48FE" w14:textId="2AEBB540" w:rsidR="005B7AD5" w:rsidRPr="007A7B19" w:rsidRDefault="005B7AD5" w:rsidP="007A7B19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</w:tbl>
    <w:p w14:paraId="5A4A8C6D" w14:textId="77777777" w:rsidR="00AE57A5" w:rsidRDefault="00AE57A5"/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3994"/>
      </w:tblGrid>
      <w:tr w:rsidR="007A7B19" w:rsidRPr="007A7B19" w14:paraId="26353CF8" w14:textId="77777777" w:rsidTr="005B7AD5">
        <w:trPr>
          <w:trHeight w:val="454"/>
        </w:trPr>
        <w:tc>
          <w:tcPr>
            <w:tcW w:w="5000" w:type="pct"/>
            <w:vAlign w:val="center"/>
          </w:tcPr>
          <w:p w14:paraId="049012FE" w14:textId="3CA5884E" w:rsidR="007A7B19" w:rsidRPr="007A7B19" w:rsidRDefault="007A7B19" w:rsidP="007A7B19">
            <w:pPr>
              <w:rPr>
                <w:rFonts w:ascii="Verdana" w:hAnsi="Verdana"/>
                <w:b/>
                <w:bCs/>
                <w:color w:val="349EB6"/>
              </w:rPr>
            </w:pPr>
            <w:r w:rsidRPr="007A7B19">
              <w:rPr>
                <w:rFonts w:ascii="Verdana" w:hAnsi="Verdana"/>
                <w:b/>
                <w:bCs/>
                <w:color w:val="349EB6"/>
              </w:rPr>
              <w:t>WAT IS NIEUW VOOR MIJ?</w:t>
            </w:r>
          </w:p>
        </w:tc>
      </w:tr>
      <w:tr w:rsidR="007A7B19" w:rsidRPr="007A7B19" w14:paraId="597DBA91" w14:textId="77777777" w:rsidTr="005B7AD5">
        <w:trPr>
          <w:trHeight w:val="454"/>
        </w:trPr>
        <w:tc>
          <w:tcPr>
            <w:tcW w:w="5000" w:type="pct"/>
          </w:tcPr>
          <w:p w14:paraId="1E5D219B" w14:textId="77777777" w:rsidR="007A7B19" w:rsidRDefault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1</w:t>
            </w:r>
          </w:p>
          <w:p w14:paraId="08402063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3D989846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5574E7E5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4E8B8518" w14:textId="2F951CA9" w:rsidR="005B7AD5" w:rsidRPr="007A7B19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  <w:tr w:rsidR="007A7B19" w:rsidRPr="007A7B19" w14:paraId="1DD42EB6" w14:textId="77777777" w:rsidTr="005B7AD5">
        <w:trPr>
          <w:trHeight w:val="454"/>
        </w:trPr>
        <w:tc>
          <w:tcPr>
            <w:tcW w:w="5000" w:type="pct"/>
          </w:tcPr>
          <w:p w14:paraId="3C657CE3" w14:textId="77777777" w:rsidR="007A7B19" w:rsidRDefault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2</w:t>
            </w:r>
          </w:p>
          <w:p w14:paraId="4DCEBE24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23D40391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7C55E422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7C27CC43" w14:textId="06795305" w:rsidR="005B7AD5" w:rsidRPr="007A7B19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  <w:tr w:rsidR="007A7B19" w:rsidRPr="007A7B19" w14:paraId="2E9B0833" w14:textId="77777777" w:rsidTr="005B7AD5">
        <w:trPr>
          <w:trHeight w:val="454"/>
        </w:trPr>
        <w:tc>
          <w:tcPr>
            <w:tcW w:w="5000" w:type="pct"/>
          </w:tcPr>
          <w:p w14:paraId="4270D322" w14:textId="77777777" w:rsidR="007A7B19" w:rsidRDefault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3</w:t>
            </w:r>
          </w:p>
          <w:p w14:paraId="7CBF6B88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0308BD07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51D217EA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2CD626CB" w14:textId="77728F33" w:rsidR="005B7AD5" w:rsidRPr="007A7B19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  <w:tr w:rsidR="007A7B19" w:rsidRPr="007A7B19" w14:paraId="434404ED" w14:textId="77777777" w:rsidTr="005B7AD5">
        <w:trPr>
          <w:trHeight w:val="454"/>
        </w:trPr>
        <w:tc>
          <w:tcPr>
            <w:tcW w:w="5000" w:type="pct"/>
          </w:tcPr>
          <w:p w14:paraId="18ECFD4C" w14:textId="77777777" w:rsidR="007A7B19" w:rsidRDefault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4</w:t>
            </w:r>
          </w:p>
          <w:p w14:paraId="5412E6C6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59D9DFEB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66FD53AE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0E7540CF" w14:textId="00EC9410" w:rsidR="005B7AD5" w:rsidRPr="007A7B19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</w:tbl>
    <w:p w14:paraId="2EB1D58A" w14:textId="77777777" w:rsidR="00AE57A5" w:rsidRDefault="00AE57A5"/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3994"/>
      </w:tblGrid>
      <w:tr w:rsidR="007A7B19" w:rsidRPr="007A7B19" w14:paraId="74B8B11D" w14:textId="77777777" w:rsidTr="005B7AD5">
        <w:trPr>
          <w:trHeight w:val="454"/>
        </w:trPr>
        <w:tc>
          <w:tcPr>
            <w:tcW w:w="5000" w:type="pct"/>
            <w:vAlign w:val="center"/>
          </w:tcPr>
          <w:p w14:paraId="6370AD64" w14:textId="356AE1B1" w:rsidR="007A7B19" w:rsidRPr="007A7B19" w:rsidRDefault="007A7B19" w:rsidP="007A7B19">
            <w:pPr>
              <w:rPr>
                <w:rFonts w:ascii="Verdana" w:hAnsi="Verdana"/>
                <w:b/>
                <w:bCs/>
                <w:color w:val="349EB6"/>
              </w:rPr>
            </w:pPr>
            <w:r w:rsidRPr="007A7B19">
              <w:rPr>
                <w:rFonts w:ascii="Verdana" w:hAnsi="Verdana"/>
                <w:b/>
                <w:bCs/>
                <w:color w:val="349EB6"/>
              </w:rPr>
              <w:t>WAT MIS IK IN DIT INTERVIEW?</w:t>
            </w:r>
          </w:p>
        </w:tc>
      </w:tr>
      <w:tr w:rsidR="007A7B19" w:rsidRPr="007A7B19" w14:paraId="262B6A0C" w14:textId="77777777" w:rsidTr="005B7AD5">
        <w:trPr>
          <w:trHeight w:val="454"/>
        </w:trPr>
        <w:tc>
          <w:tcPr>
            <w:tcW w:w="5000" w:type="pct"/>
          </w:tcPr>
          <w:p w14:paraId="13AFD8CE" w14:textId="77777777" w:rsidR="007A7B19" w:rsidRDefault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1</w:t>
            </w:r>
          </w:p>
          <w:p w14:paraId="63C21278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167E3E9D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77AA692C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41CB0FD6" w14:textId="0EF8D918" w:rsidR="005B7AD5" w:rsidRPr="007A7B19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  <w:tr w:rsidR="007A7B19" w:rsidRPr="007A7B19" w14:paraId="2700E087" w14:textId="77777777" w:rsidTr="005B7AD5">
        <w:trPr>
          <w:trHeight w:val="454"/>
        </w:trPr>
        <w:tc>
          <w:tcPr>
            <w:tcW w:w="5000" w:type="pct"/>
          </w:tcPr>
          <w:p w14:paraId="72D4C60C" w14:textId="77777777" w:rsidR="007A7B19" w:rsidRDefault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2</w:t>
            </w:r>
          </w:p>
          <w:p w14:paraId="190B2F07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7820C04D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565DD89D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354EB19F" w14:textId="7BAD38CB" w:rsidR="005B7AD5" w:rsidRPr="007A7B19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  <w:tr w:rsidR="007A7B19" w:rsidRPr="007A7B19" w14:paraId="73903EAC" w14:textId="77777777" w:rsidTr="005B7AD5">
        <w:trPr>
          <w:trHeight w:val="454"/>
        </w:trPr>
        <w:tc>
          <w:tcPr>
            <w:tcW w:w="5000" w:type="pct"/>
          </w:tcPr>
          <w:p w14:paraId="207ADC24" w14:textId="77777777" w:rsidR="007A7B19" w:rsidRDefault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3</w:t>
            </w:r>
          </w:p>
          <w:p w14:paraId="7AF6586F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6B90B32B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25455C56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5CA9A79E" w14:textId="3F68CF9A" w:rsidR="005B7AD5" w:rsidRPr="007A7B19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  <w:tr w:rsidR="007A7B19" w:rsidRPr="007A7B19" w14:paraId="2D812D10" w14:textId="77777777" w:rsidTr="005B7AD5">
        <w:trPr>
          <w:trHeight w:val="454"/>
        </w:trPr>
        <w:tc>
          <w:tcPr>
            <w:tcW w:w="5000" w:type="pct"/>
          </w:tcPr>
          <w:p w14:paraId="5E8EA231" w14:textId="77777777" w:rsidR="007A7B19" w:rsidRDefault="007A7B19">
            <w:pPr>
              <w:rPr>
                <w:rFonts w:ascii="Verdana" w:hAnsi="Verdana"/>
                <w:b/>
                <w:bCs/>
                <w:color w:val="349EB6"/>
              </w:rPr>
            </w:pPr>
            <w:r>
              <w:rPr>
                <w:rFonts w:ascii="Verdana" w:hAnsi="Verdana"/>
                <w:b/>
                <w:bCs/>
                <w:color w:val="349EB6"/>
              </w:rPr>
              <w:t>4</w:t>
            </w:r>
          </w:p>
          <w:p w14:paraId="5D048578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25192610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3D9A5F91" w14:textId="77777777" w:rsidR="005B7AD5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  <w:p w14:paraId="74A30845" w14:textId="32F10EF4" w:rsidR="005B7AD5" w:rsidRPr="007A7B19" w:rsidRDefault="005B7AD5">
            <w:pPr>
              <w:rPr>
                <w:rFonts w:ascii="Verdana" w:hAnsi="Verdana"/>
                <w:b/>
                <w:bCs/>
                <w:color w:val="349EB6"/>
              </w:rPr>
            </w:pPr>
          </w:p>
        </w:tc>
      </w:tr>
    </w:tbl>
    <w:p w14:paraId="3D1978D9" w14:textId="5A43CCF3" w:rsidR="007A7B19" w:rsidRDefault="007A7B19"/>
    <w:sectPr w:rsidR="007A7B19" w:rsidSect="005B7A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B23F0" w14:textId="77777777" w:rsidR="007A7B19" w:rsidRDefault="007A7B19" w:rsidP="007A7B19">
      <w:pPr>
        <w:spacing w:after="0" w:line="240" w:lineRule="auto"/>
      </w:pPr>
      <w:r>
        <w:separator/>
      </w:r>
    </w:p>
  </w:endnote>
  <w:endnote w:type="continuationSeparator" w:id="0">
    <w:p w14:paraId="53E566FB" w14:textId="77777777" w:rsidR="007A7B19" w:rsidRDefault="007A7B19" w:rsidP="007A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7F08" w14:textId="77777777" w:rsidR="008C40EB" w:rsidRDefault="008C40E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E9E1D" w14:textId="53F9D3F0" w:rsidR="008C40EB" w:rsidRDefault="008C40EB">
    <w:pPr>
      <w:pStyle w:val="Voettekst"/>
    </w:pPr>
    <w:r w:rsidRPr="008C40EB">
      <w:rPr>
        <w:i/>
        <w:iCs/>
        <w:lang w:val="la-Latn"/>
      </w:rPr>
      <w:t xml:space="preserve">Dit artefact valt onder de european union public license (EUPL) en dient gedistribueerd te worden onder de meest recente versie van de EUPL. Meer informatie hierover is beschikbaar op </w:t>
    </w:r>
    <w:hyperlink r:id="rId1" w:history="1">
      <w:r w:rsidRPr="008C40EB">
        <w:rPr>
          <w:rStyle w:val="Hyperlink"/>
          <w:i/>
          <w:iCs/>
          <w:lang w:val="la-Latn"/>
        </w:rPr>
        <w:t>EUPL | joinup (europa.Eu)</w:t>
      </w:r>
    </w:hyperlink>
    <w:r w:rsidRPr="008C40EB">
      <w:rPr>
        <w:i/>
        <w:iCs/>
        <w:lang w:val="la-Latn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91AB1" w14:textId="77777777" w:rsidR="008C40EB" w:rsidRDefault="008C40E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F251B" w14:textId="77777777" w:rsidR="007A7B19" w:rsidRDefault="007A7B19" w:rsidP="007A7B19">
      <w:pPr>
        <w:spacing w:after="0" w:line="240" w:lineRule="auto"/>
      </w:pPr>
      <w:r>
        <w:separator/>
      </w:r>
    </w:p>
  </w:footnote>
  <w:footnote w:type="continuationSeparator" w:id="0">
    <w:p w14:paraId="2EF48DC4" w14:textId="77777777" w:rsidR="007A7B19" w:rsidRDefault="007A7B19" w:rsidP="007A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C7148" w14:textId="77777777" w:rsidR="008C40EB" w:rsidRDefault="008C40E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32520" w14:textId="3FDED803" w:rsidR="007A7B19" w:rsidRDefault="00F80603" w:rsidP="00F80603">
    <w:pPr>
      <w:pStyle w:val="Koptekst"/>
      <w:jc w:val="right"/>
    </w:pPr>
    <w:r w:rsidRPr="002F2B56">
      <w:rPr>
        <w:i/>
        <w:iCs/>
      </w:rPr>
      <w:t xml:space="preserve">Bijlage </w:t>
    </w:r>
    <w:r>
      <w:rPr>
        <w:i/>
        <w:iCs/>
      </w:rPr>
      <w:t>1</w:t>
    </w:r>
    <w:r w:rsidRPr="002F2B56">
      <w:rPr>
        <w:i/>
        <w:iCs/>
      </w:rPr>
      <w:t xml:space="preserve">: </w:t>
    </w:r>
    <w:r>
      <w:rPr>
        <w:i/>
        <w:iCs/>
      </w:rPr>
      <w:t>richtvragen bij de interviews</w:t>
    </w:r>
    <w:r w:rsidRPr="002F2B56">
      <w:rPr>
        <w:i/>
        <w:iCs/>
      </w:rPr>
      <w:t xml:space="preserve"> workshop 1</w:t>
    </w:r>
    <w:r w:rsidR="007A7B19">
      <w:rPr>
        <w:noProof/>
      </w:rPr>
      <w:drawing>
        <wp:anchor distT="0" distB="0" distL="114300" distR="114300" simplePos="0" relativeHeight="251658240" behindDoc="0" locked="0" layoutInCell="1" allowOverlap="1" wp14:anchorId="60F28530" wp14:editId="548BD790">
          <wp:simplePos x="0" y="0"/>
          <wp:positionH relativeFrom="column">
            <wp:posOffset>-25400</wp:posOffset>
          </wp:positionH>
          <wp:positionV relativeFrom="paragraph">
            <wp:posOffset>-335280</wp:posOffset>
          </wp:positionV>
          <wp:extent cx="3110400" cy="730800"/>
          <wp:effectExtent l="0" t="0" r="0" b="0"/>
          <wp:wrapNone/>
          <wp:docPr id="1295289879" name="Afbeelding 1295289879" descr="Afbeelding met Graphics, logo, Lettertype, grafische vormgev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3580898" name="Afbeelding 1" descr="Afbeelding met Graphics, logo, Lettertype, grafische vormgeving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0400" cy="73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7E7D6" w14:textId="77777777" w:rsidR="008C40EB" w:rsidRDefault="008C40E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B19"/>
    <w:rsid w:val="000E1375"/>
    <w:rsid w:val="005B7AD5"/>
    <w:rsid w:val="007A7B19"/>
    <w:rsid w:val="007D0CC9"/>
    <w:rsid w:val="008C40EB"/>
    <w:rsid w:val="00AE57A5"/>
    <w:rsid w:val="00CB2B46"/>
    <w:rsid w:val="00F8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80E7EA"/>
  <w15:chartTrackingRefBased/>
  <w15:docId w15:val="{7BA12E68-B1F5-4E64-AA4D-B75168F9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A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A7B19"/>
  </w:style>
  <w:style w:type="paragraph" w:styleId="Voettekst">
    <w:name w:val="footer"/>
    <w:basedOn w:val="Standaard"/>
    <w:link w:val="VoettekstChar"/>
    <w:uiPriority w:val="99"/>
    <w:unhideWhenUsed/>
    <w:rsid w:val="007A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A7B19"/>
  </w:style>
  <w:style w:type="table" w:styleId="Tabelraster">
    <w:name w:val="Table Grid"/>
    <w:basedOn w:val="Standaardtabel"/>
    <w:uiPriority w:val="39"/>
    <w:rsid w:val="007A7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C40E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C4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joinup.ec.europa.eu/collection/eu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D48933E6534F98F937A2A9BBAC76" ma:contentTypeVersion="14" ma:contentTypeDescription="Een nieuw document maken." ma:contentTypeScope="" ma:versionID="356db05daf217ce0e8fafe2c4fbb12f2">
  <xsd:schema xmlns:xsd="http://www.w3.org/2001/XMLSchema" xmlns:xs="http://www.w3.org/2001/XMLSchema" xmlns:p="http://schemas.microsoft.com/office/2006/metadata/properties" xmlns:ns2="d80e1568-0de6-4afd-bea8-ef7faf350cbf" xmlns:ns3="f35e8c3c-939d-4431-86e7-02f45f123f5c" targetNamespace="http://schemas.microsoft.com/office/2006/metadata/properties" ma:root="true" ma:fieldsID="29752472ca2485db986a16cded9c9786" ns2:_="" ns3:_="">
    <xsd:import namespace="d80e1568-0de6-4afd-bea8-ef7faf350cbf"/>
    <xsd:import namespace="f35e8c3c-939d-4431-86e7-02f45f123f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e1568-0de6-4afd-bea8-ef7faf350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1ea26c2b-b23f-43b2-aa32-d3d575771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e8c3c-939d-4431-86e7-02f45f123f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3bb0ce3-f6b6-41a6-8672-8b92b8323fb6}" ma:internalName="TaxCatchAll" ma:showField="CatchAllData" ma:web="f35e8c3c-939d-4431-86e7-02f45f123f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0e1568-0de6-4afd-bea8-ef7faf350cbf">
      <Terms xmlns="http://schemas.microsoft.com/office/infopath/2007/PartnerControls"/>
    </lcf76f155ced4ddcb4097134ff3c332f>
    <TaxCatchAll xmlns="f35e8c3c-939d-4431-86e7-02f45f123f5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12F3E6-C0B3-4655-BC15-DED5C05EC8B9}"/>
</file>

<file path=customXml/itemProps2.xml><?xml version="1.0" encoding="utf-8"?>
<ds:datastoreItem xmlns:ds="http://schemas.openxmlformats.org/officeDocument/2006/customXml" ds:itemID="{A3A2AFE2-5D0B-4772-848F-070F1907236A}">
  <ds:schemaRefs>
    <ds:schemaRef ds:uri="http://schemas.microsoft.com/office/2006/documentManagement/types"/>
    <ds:schemaRef ds:uri="d80e1568-0de6-4afd-bea8-ef7faf350cbf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f35e8c3c-939d-4431-86e7-02f45f123f5c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06CF8F0-93A6-498D-A46A-59899D97E6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Stijn Schaubroeck</dc:creator>
  <cp:keywords/>
  <dc:description/>
  <cp:lastModifiedBy>Stijn Schaubroeck</cp:lastModifiedBy>
  <cp:revision>7</cp:revision>
  <dcterms:created xsi:type="dcterms:W3CDTF">2023-11-27T12:54:00Z</dcterms:created>
  <dcterms:modified xsi:type="dcterms:W3CDTF">2024-01-26T15:10:00Z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0x0101006A75D48933E6534F98F937A2A9BBAC76</vt:lpwstr>
  </property>
  <property fmtid="{D5CDD505-2E9C-101B-9397-08002B2CF9AE}" pid="3" name="MediaServiceImageTags">
    <vt:lpwstr/>
  </property>
</Properties>
</file>